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B2" w:rsidRDefault="005D5FAA" w:rsidP="005D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FAA">
        <w:rPr>
          <w:rFonts w:ascii="Times New Roman" w:hAnsi="Times New Roman" w:cs="Times New Roman"/>
          <w:b/>
          <w:sz w:val="28"/>
          <w:szCs w:val="28"/>
        </w:rPr>
        <w:t>Перевод частей Человека ИВО и Учителя Синтеза в новых выражениях (пояснение к схеме).</w:t>
      </w:r>
    </w:p>
    <w:p w:rsidR="00D54E05" w:rsidRDefault="00D54E05" w:rsidP="005D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перешла фиксация Ядер Синтеза из одной Мг в другую – на одну Мг выше и запись в Ядрах Синтеза теперь соответственно из другой, более высокой Мг. </w:t>
      </w:r>
    </w:p>
    <w:p w:rsidR="00D54E05" w:rsidRDefault="00D54E05" w:rsidP="005D5F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Синтез теперь идёт из Октавной Мг.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</w:t>
      </w:r>
      <w:r w:rsidR="00566B75">
        <w:rPr>
          <w:rFonts w:ascii="Times New Roman" w:hAnsi="Times New Roman" w:cs="Times New Roman"/>
          <w:sz w:val="28"/>
          <w:szCs w:val="28"/>
        </w:rPr>
        <w:t xml:space="preserve">Ядра Синтеза там, где мы, так как </w:t>
      </w:r>
      <w:r>
        <w:rPr>
          <w:rFonts w:ascii="Times New Roman" w:hAnsi="Times New Roman" w:cs="Times New Roman"/>
          <w:sz w:val="28"/>
          <w:szCs w:val="28"/>
        </w:rPr>
        <w:t xml:space="preserve"> Человек главнее. Мы выросли в Человека следующей Мг, соответственно ядра растут за нами. </w:t>
      </w:r>
    </w:p>
    <w:p w:rsidR="002755D1" w:rsidRDefault="005D5FAA" w:rsidP="005D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ИВО входит в Учителя Синтеза как часть, </w:t>
      </w:r>
      <w:r w:rsidR="00005AB9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входит в вышестоящее как часть.</w:t>
      </w:r>
      <w:r w:rsidR="00D54E05">
        <w:rPr>
          <w:rFonts w:ascii="Times New Roman" w:hAnsi="Times New Roman" w:cs="Times New Roman"/>
          <w:sz w:val="28"/>
          <w:szCs w:val="28"/>
        </w:rPr>
        <w:t xml:space="preserve"> </w:t>
      </w:r>
      <w:r w:rsidR="002755D1">
        <w:rPr>
          <w:rFonts w:ascii="Times New Roman" w:hAnsi="Times New Roman" w:cs="Times New Roman"/>
          <w:sz w:val="28"/>
          <w:szCs w:val="28"/>
        </w:rPr>
        <w:t>Учитель Синтеза 20-цы это 16 777 216-ца Базовых Частей от 1 до 16777216-й.</w:t>
      </w:r>
    </w:p>
    <w:p w:rsidR="005D5FAA" w:rsidRPr="00864A2B" w:rsidRDefault="005D5FAA" w:rsidP="005D5FAA">
      <w:pPr>
        <w:rPr>
          <w:rFonts w:ascii="Times New Roman" w:hAnsi="Times New Roman" w:cs="Times New Roman"/>
          <w:i/>
          <w:sz w:val="28"/>
          <w:szCs w:val="28"/>
        </w:rPr>
      </w:pPr>
      <w:r w:rsidRPr="005D5FAA">
        <w:rPr>
          <w:rFonts w:ascii="Times New Roman" w:hAnsi="Times New Roman" w:cs="Times New Roman"/>
          <w:b/>
          <w:sz w:val="28"/>
          <w:szCs w:val="28"/>
        </w:rPr>
        <w:t>Однородное тело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AB9">
        <w:rPr>
          <w:rFonts w:ascii="Times New Roman" w:hAnsi="Times New Roman" w:cs="Times New Roman"/>
          <w:b/>
          <w:sz w:val="28"/>
          <w:szCs w:val="28"/>
        </w:rPr>
        <w:t xml:space="preserve">стяжается в </w:t>
      </w:r>
      <w:proofErr w:type="spellStart"/>
      <w:r w:rsidRPr="00005AB9">
        <w:rPr>
          <w:rFonts w:ascii="Times New Roman" w:hAnsi="Times New Roman" w:cs="Times New Roman"/>
          <w:b/>
          <w:sz w:val="28"/>
          <w:szCs w:val="28"/>
        </w:rPr>
        <w:t>До-ИВДИВО</w:t>
      </w:r>
      <w:proofErr w:type="spellEnd"/>
      <w:r w:rsidR="00005AB9" w:rsidRPr="00005AB9">
        <w:rPr>
          <w:rFonts w:ascii="Times New Roman" w:hAnsi="Times New Roman" w:cs="Times New Roman"/>
          <w:sz w:val="28"/>
          <w:szCs w:val="28"/>
        </w:rPr>
        <w:t xml:space="preserve"> </w:t>
      </w:r>
      <w:r w:rsidR="00005AB9">
        <w:rPr>
          <w:rFonts w:ascii="Times New Roman" w:hAnsi="Times New Roman" w:cs="Times New Roman"/>
          <w:sz w:val="28"/>
          <w:szCs w:val="28"/>
        </w:rPr>
        <w:t>компактом всего</w:t>
      </w:r>
      <w:r>
        <w:rPr>
          <w:rFonts w:ascii="Times New Roman" w:hAnsi="Times New Roman" w:cs="Times New Roman"/>
          <w:sz w:val="28"/>
          <w:szCs w:val="28"/>
        </w:rPr>
        <w:t>, синтезирует все части, системы, аппараты, всю 20-цу</w:t>
      </w:r>
      <w:r w:rsidRPr="005D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каждого из нас, Стат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="00566B75">
        <w:rPr>
          <w:rFonts w:ascii="Times New Roman" w:hAnsi="Times New Roman" w:cs="Times New Roman"/>
          <w:sz w:val="28"/>
          <w:szCs w:val="28"/>
        </w:rPr>
        <w:t>, Ч</w:t>
      </w:r>
      <w:r w:rsidR="00A40C18">
        <w:rPr>
          <w:rFonts w:ascii="Times New Roman" w:hAnsi="Times New Roman" w:cs="Times New Roman"/>
          <w:sz w:val="28"/>
          <w:szCs w:val="28"/>
        </w:rPr>
        <w:t xml:space="preserve">асти Кут </w:t>
      </w:r>
      <w:proofErr w:type="spellStart"/>
      <w:r w:rsidR="00A40C1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A40C18">
        <w:rPr>
          <w:rFonts w:ascii="Times New Roman" w:hAnsi="Times New Roman" w:cs="Times New Roman"/>
          <w:sz w:val="28"/>
          <w:szCs w:val="28"/>
        </w:rPr>
        <w:t xml:space="preserve"> и Отца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AB9">
        <w:rPr>
          <w:rFonts w:ascii="Times New Roman" w:hAnsi="Times New Roman" w:cs="Times New Roman"/>
          <w:sz w:val="28"/>
          <w:szCs w:val="28"/>
        </w:rPr>
        <w:t xml:space="preserve"> </w:t>
      </w:r>
      <w:r w:rsidR="00005AB9" w:rsidRPr="00005AB9">
        <w:rPr>
          <w:rFonts w:ascii="Times New Roman" w:hAnsi="Times New Roman" w:cs="Times New Roman"/>
          <w:b/>
          <w:sz w:val="28"/>
          <w:szCs w:val="28"/>
        </w:rPr>
        <w:t>и фиксируется в физическом теле</w:t>
      </w:r>
      <w:r w:rsidR="00005AB9">
        <w:rPr>
          <w:rFonts w:ascii="Times New Roman" w:hAnsi="Times New Roman" w:cs="Times New Roman"/>
          <w:sz w:val="28"/>
          <w:szCs w:val="28"/>
        </w:rPr>
        <w:t xml:space="preserve">, так как в </w:t>
      </w:r>
      <w:proofErr w:type="spellStart"/>
      <w:r w:rsidR="00005AB9">
        <w:rPr>
          <w:rFonts w:ascii="Times New Roman" w:hAnsi="Times New Roman" w:cs="Times New Roman"/>
          <w:sz w:val="28"/>
          <w:szCs w:val="28"/>
        </w:rPr>
        <w:t>До-ИВДИВО</w:t>
      </w:r>
      <w:proofErr w:type="spellEnd"/>
      <w:r w:rsidR="00005AB9">
        <w:rPr>
          <w:rFonts w:ascii="Times New Roman" w:hAnsi="Times New Roman" w:cs="Times New Roman"/>
          <w:sz w:val="28"/>
          <w:szCs w:val="28"/>
        </w:rPr>
        <w:t xml:space="preserve"> нас ещё нет, мы там не живём.  </w:t>
      </w:r>
      <w:r w:rsidR="002755D1">
        <w:rPr>
          <w:rFonts w:ascii="Times New Roman" w:hAnsi="Times New Roman" w:cs="Times New Roman"/>
          <w:sz w:val="28"/>
          <w:szCs w:val="28"/>
        </w:rPr>
        <w:t>Тело даёт фиксацию частей на физику, чтобы не было так, что части отдельно в Архетипах</w:t>
      </w:r>
      <w:r w:rsidR="00864A2B">
        <w:rPr>
          <w:rFonts w:ascii="Times New Roman" w:hAnsi="Times New Roman" w:cs="Times New Roman"/>
          <w:sz w:val="28"/>
          <w:szCs w:val="28"/>
        </w:rPr>
        <w:t xml:space="preserve"> материи, а мы отдельно. </w:t>
      </w:r>
      <w:proofErr w:type="spellStart"/>
      <w:r w:rsidR="00864A2B" w:rsidRPr="00864A2B">
        <w:rPr>
          <w:rFonts w:ascii="Times New Roman" w:hAnsi="Times New Roman" w:cs="Times New Roman"/>
          <w:i/>
          <w:sz w:val="28"/>
          <w:szCs w:val="28"/>
        </w:rPr>
        <w:t>Синтез</w:t>
      </w:r>
      <w:r w:rsidR="002755D1" w:rsidRPr="00864A2B">
        <w:rPr>
          <w:rFonts w:ascii="Times New Roman" w:hAnsi="Times New Roman" w:cs="Times New Roman"/>
          <w:i/>
          <w:sz w:val="28"/>
          <w:szCs w:val="28"/>
        </w:rPr>
        <w:t>физичност</w:t>
      </w:r>
      <w:r w:rsidR="00566B75" w:rsidRPr="00864A2B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566B75" w:rsidRPr="00864A2B">
        <w:rPr>
          <w:rFonts w:ascii="Times New Roman" w:hAnsi="Times New Roman" w:cs="Times New Roman"/>
          <w:i/>
          <w:sz w:val="28"/>
          <w:szCs w:val="28"/>
        </w:rPr>
        <w:t xml:space="preserve"> это всё, что мы наработали и</w:t>
      </w:r>
      <w:r w:rsidR="002755D1" w:rsidRPr="00864A2B">
        <w:rPr>
          <w:rFonts w:ascii="Times New Roman" w:hAnsi="Times New Roman" w:cs="Times New Roman"/>
          <w:i/>
          <w:sz w:val="28"/>
          <w:szCs w:val="28"/>
        </w:rPr>
        <w:t xml:space="preserve"> физически  выражаем.</w:t>
      </w:r>
    </w:p>
    <w:p w:rsidR="00005AB9" w:rsidRDefault="00005AB9" w:rsidP="005D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Эталонные ч</w:t>
      </w:r>
      <w:r w:rsidRPr="00005AB9">
        <w:rPr>
          <w:rFonts w:ascii="Times New Roman" w:hAnsi="Times New Roman" w:cs="Times New Roman"/>
          <w:b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– те, что нам фиксирует Отец в развитии частей. Вы по служению</w:t>
      </w:r>
      <w:r w:rsidR="00D84386">
        <w:rPr>
          <w:rFonts w:ascii="Times New Roman" w:hAnsi="Times New Roman" w:cs="Times New Roman"/>
          <w:sz w:val="28"/>
          <w:szCs w:val="28"/>
        </w:rPr>
        <w:t xml:space="preserve"> выражаете Эталонную часть, по п</w:t>
      </w:r>
      <w:r>
        <w:rPr>
          <w:rFonts w:ascii="Times New Roman" w:hAnsi="Times New Roman" w:cs="Times New Roman"/>
          <w:sz w:val="28"/>
          <w:szCs w:val="28"/>
        </w:rPr>
        <w:t>одразделению</w:t>
      </w:r>
      <w:r w:rsidR="00566B75">
        <w:rPr>
          <w:rFonts w:ascii="Times New Roman" w:hAnsi="Times New Roman" w:cs="Times New Roman"/>
          <w:sz w:val="28"/>
          <w:szCs w:val="28"/>
        </w:rPr>
        <w:t>, э</w:t>
      </w:r>
      <w:r>
        <w:rPr>
          <w:rFonts w:ascii="Times New Roman" w:hAnsi="Times New Roman" w:cs="Times New Roman"/>
          <w:sz w:val="28"/>
          <w:szCs w:val="28"/>
        </w:rPr>
        <w:t xml:space="preserve">талонные части есть в Око и в Омеге. Они в более высоком Архетипе материи и оттуда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эманируют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эталоны Базовым частям.</w:t>
      </w:r>
    </w:p>
    <w:p w:rsidR="00A40C18" w:rsidRPr="00AB279E" w:rsidRDefault="00005AB9" w:rsidP="00A40C1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Стать-части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05AB9">
        <w:rPr>
          <w:rFonts w:ascii="Times New Roman" w:hAnsi="Times New Roman" w:cs="Times New Roman"/>
          <w:sz w:val="28"/>
          <w:szCs w:val="28"/>
        </w:rPr>
        <w:t>это синтез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AB9">
        <w:rPr>
          <w:rFonts w:ascii="Times New Roman" w:hAnsi="Times New Roman" w:cs="Times New Roman"/>
          <w:sz w:val="28"/>
          <w:szCs w:val="28"/>
        </w:rPr>
        <w:t>всего, что мы имеем и что стяжали</w:t>
      </w:r>
      <w:r w:rsidR="00AB279E">
        <w:rPr>
          <w:rFonts w:ascii="Times New Roman" w:hAnsi="Times New Roman" w:cs="Times New Roman"/>
          <w:sz w:val="28"/>
          <w:szCs w:val="28"/>
        </w:rPr>
        <w:t xml:space="preserve">, это синтез 20-цы Учителя Синтеза. Для глубокой тренировки и разработки компетентности уместна тренировка </w:t>
      </w:r>
      <w:proofErr w:type="spellStart"/>
      <w:r w:rsidR="00AB279E">
        <w:rPr>
          <w:rFonts w:ascii="Times New Roman" w:hAnsi="Times New Roman" w:cs="Times New Roman"/>
          <w:sz w:val="28"/>
          <w:szCs w:val="28"/>
        </w:rPr>
        <w:t>Стать-частями</w:t>
      </w:r>
      <w:proofErr w:type="spellEnd"/>
      <w:r w:rsidR="00AB279E">
        <w:rPr>
          <w:rFonts w:ascii="Times New Roman" w:hAnsi="Times New Roman" w:cs="Times New Roman"/>
          <w:sz w:val="28"/>
          <w:szCs w:val="28"/>
        </w:rPr>
        <w:t xml:space="preserve">: встать </w:t>
      </w:r>
      <w:proofErr w:type="spellStart"/>
      <w:r w:rsidR="00AB279E">
        <w:rPr>
          <w:rFonts w:ascii="Times New Roman" w:hAnsi="Times New Roman" w:cs="Times New Roman"/>
          <w:sz w:val="28"/>
          <w:szCs w:val="28"/>
        </w:rPr>
        <w:t>Стать-частью</w:t>
      </w:r>
      <w:proofErr w:type="spellEnd"/>
      <w:r w:rsidR="00AB27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B279E">
        <w:rPr>
          <w:rFonts w:ascii="Times New Roman" w:hAnsi="Times New Roman" w:cs="Times New Roman"/>
          <w:sz w:val="28"/>
          <w:szCs w:val="28"/>
        </w:rPr>
        <w:t>вхожения</w:t>
      </w:r>
      <w:proofErr w:type="spellEnd"/>
      <w:r w:rsidR="00AB2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79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279E">
        <w:rPr>
          <w:rFonts w:ascii="Times New Roman" w:hAnsi="Times New Roman" w:cs="Times New Roman"/>
          <w:sz w:val="28"/>
          <w:szCs w:val="28"/>
        </w:rPr>
        <w:t xml:space="preserve"> новую должность.</w:t>
      </w:r>
      <w:r w:rsidR="00A40C18" w:rsidRPr="00A40C18">
        <w:rPr>
          <w:rFonts w:ascii="Times New Roman" w:hAnsi="Times New Roman" w:cs="Times New Roman"/>
          <w:sz w:val="28"/>
          <w:szCs w:val="28"/>
        </w:rPr>
        <w:t xml:space="preserve"> </w:t>
      </w:r>
      <w:r w:rsidR="00A40C18">
        <w:rPr>
          <w:rFonts w:ascii="Times New Roman" w:hAnsi="Times New Roman" w:cs="Times New Roman"/>
          <w:sz w:val="28"/>
          <w:szCs w:val="28"/>
        </w:rPr>
        <w:t xml:space="preserve">Часть фиксируется в </w:t>
      </w:r>
      <w:proofErr w:type="spellStart"/>
      <w:r w:rsidR="00A40C18">
        <w:rPr>
          <w:rFonts w:ascii="Times New Roman" w:hAnsi="Times New Roman" w:cs="Times New Roman"/>
          <w:sz w:val="28"/>
          <w:szCs w:val="28"/>
        </w:rPr>
        <w:t>Соль-ИВДИВО</w:t>
      </w:r>
      <w:proofErr w:type="spellEnd"/>
      <w:r w:rsidR="00A40C18">
        <w:rPr>
          <w:rFonts w:ascii="Times New Roman" w:hAnsi="Times New Roman" w:cs="Times New Roman"/>
          <w:sz w:val="28"/>
          <w:szCs w:val="28"/>
        </w:rPr>
        <w:t xml:space="preserve"> от 1 до 256.</w:t>
      </w:r>
    </w:p>
    <w:p w:rsidR="00AB279E" w:rsidRDefault="00AB279E" w:rsidP="005D5FAA">
      <w:pPr>
        <w:rPr>
          <w:rFonts w:ascii="Times New Roman" w:hAnsi="Times New Roman" w:cs="Times New Roman"/>
          <w:sz w:val="28"/>
          <w:szCs w:val="28"/>
        </w:rPr>
      </w:pPr>
      <w:r w:rsidRPr="00AB279E">
        <w:rPr>
          <w:rFonts w:ascii="Times New Roman" w:hAnsi="Times New Roman" w:cs="Times New Roman"/>
          <w:b/>
          <w:sz w:val="28"/>
          <w:szCs w:val="28"/>
        </w:rPr>
        <w:t xml:space="preserve">Часть Кут </w:t>
      </w:r>
      <w:proofErr w:type="spellStart"/>
      <w:r w:rsidRPr="00AB279E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часть, которой вы </w:t>
      </w:r>
      <w:r w:rsidR="00A40C18">
        <w:rPr>
          <w:rFonts w:ascii="Times New Roman" w:hAnsi="Times New Roman" w:cs="Times New Roman"/>
          <w:sz w:val="28"/>
          <w:szCs w:val="28"/>
        </w:rPr>
        <w:t xml:space="preserve">напрямую </w:t>
      </w:r>
      <w:r>
        <w:rPr>
          <w:rFonts w:ascii="Times New Roman" w:hAnsi="Times New Roman" w:cs="Times New Roman"/>
          <w:sz w:val="28"/>
          <w:szCs w:val="28"/>
        </w:rPr>
        <w:t>выражаете АС</w:t>
      </w:r>
      <w:r w:rsidR="00A40C18">
        <w:rPr>
          <w:rFonts w:ascii="Times New Roman" w:hAnsi="Times New Roman" w:cs="Times New Roman"/>
          <w:sz w:val="28"/>
          <w:szCs w:val="28"/>
        </w:rPr>
        <w:t>, это эталонное явление АС</w:t>
      </w:r>
      <w:r>
        <w:rPr>
          <w:rFonts w:ascii="Times New Roman" w:hAnsi="Times New Roman" w:cs="Times New Roman"/>
          <w:sz w:val="28"/>
          <w:szCs w:val="28"/>
        </w:rPr>
        <w:t>. Даётся на год служения.</w:t>
      </w:r>
      <w:r w:rsidR="00A40C18">
        <w:rPr>
          <w:rFonts w:ascii="Times New Roman" w:hAnsi="Times New Roman" w:cs="Times New Roman"/>
          <w:sz w:val="28"/>
          <w:szCs w:val="28"/>
        </w:rPr>
        <w:t xml:space="preserve"> Для нас это подде</w:t>
      </w:r>
      <w:r w:rsidR="00566B75">
        <w:rPr>
          <w:rFonts w:ascii="Times New Roman" w:hAnsi="Times New Roman" w:cs="Times New Roman"/>
          <w:sz w:val="28"/>
          <w:szCs w:val="28"/>
        </w:rPr>
        <w:t>ржка и развитие,</w:t>
      </w:r>
      <w:r w:rsidR="00A40C18">
        <w:rPr>
          <w:rFonts w:ascii="Times New Roman" w:hAnsi="Times New Roman" w:cs="Times New Roman"/>
          <w:sz w:val="28"/>
          <w:szCs w:val="28"/>
        </w:rPr>
        <w:t xml:space="preserve"> в ней концентрируется наша </w:t>
      </w:r>
      <w:proofErr w:type="spellStart"/>
      <w:r w:rsidR="00A40C18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566B75" w:rsidRPr="00566B75">
        <w:rPr>
          <w:rFonts w:ascii="Times New Roman" w:hAnsi="Times New Roman" w:cs="Times New Roman"/>
          <w:sz w:val="28"/>
          <w:szCs w:val="28"/>
        </w:rPr>
        <w:t xml:space="preserve"> </w:t>
      </w:r>
      <w:r w:rsidR="00566B75">
        <w:rPr>
          <w:rFonts w:ascii="Times New Roman" w:hAnsi="Times New Roman" w:cs="Times New Roman"/>
          <w:sz w:val="28"/>
          <w:szCs w:val="28"/>
        </w:rPr>
        <w:t xml:space="preserve">АС Кут </w:t>
      </w:r>
      <w:proofErr w:type="spellStart"/>
      <w:r w:rsidR="00566B75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D84386">
        <w:rPr>
          <w:rFonts w:ascii="Times New Roman" w:hAnsi="Times New Roman" w:cs="Times New Roman"/>
          <w:sz w:val="28"/>
          <w:szCs w:val="28"/>
        </w:rPr>
        <w:t>. Каждый из нас Часть АС</w:t>
      </w:r>
      <w:r w:rsidR="00A40C18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="00A40C18">
        <w:rPr>
          <w:rFonts w:ascii="Times New Roman" w:hAnsi="Times New Roman" w:cs="Times New Roman"/>
          <w:sz w:val="28"/>
          <w:szCs w:val="28"/>
        </w:rPr>
        <w:t>Хуми</w:t>
      </w:r>
      <w:proofErr w:type="spellEnd"/>
      <w:r w:rsidR="00A40C18">
        <w:rPr>
          <w:rFonts w:ascii="Times New Roman" w:hAnsi="Times New Roman" w:cs="Times New Roman"/>
          <w:sz w:val="28"/>
          <w:szCs w:val="28"/>
        </w:rPr>
        <w:t xml:space="preserve">, этим мы едины и </w:t>
      </w:r>
      <w:proofErr w:type="spellStart"/>
      <w:r w:rsidR="00A40C18">
        <w:rPr>
          <w:rFonts w:ascii="Times New Roman" w:hAnsi="Times New Roman" w:cs="Times New Roman"/>
          <w:sz w:val="28"/>
          <w:szCs w:val="28"/>
        </w:rPr>
        <w:t>конфедеративны</w:t>
      </w:r>
      <w:proofErr w:type="spellEnd"/>
      <w:r w:rsidR="00A40C18">
        <w:rPr>
          <w:rFonts w:ascii="Times New Roman" w:hAnsi="Times New Roman" w:cs="Times New Roman"/>
          <w:sz w:val="28"/>
          <w:szCs w:val="28"/>
        </w:rPr>
        <w:t xml:space="preserve"> между собой. Часть фиксируется в </w:t>
      </w:r>
      <w:proofErr w:type="spellStart"/>
      <w:r w:rsidR="00A40C18">
        <w:rPr>
          <w:rFonts w:ascii="Times New Roman" w:hAnsi="Times New Roman" w:cs="Times New Roman"/>
          <w:sz w:val="28"/>
          <w:szCs w:val="28"/>
        </w:rPr>
        <w:t>Ля-ИВДИВО</w:t>
      </w:r>
      <w:proofErr w:type="spellEnd"/>
      <w:r w:rsidR="00A40C18" w:rsidRPr="00A40C18">
        <w:rPr>
          <w:rFonts w:ascii="Times New Roman" w:hAnsi="Times New Roman" w:cs="Times New Roman"/>
          <w:sz w:val="28"/>
          <w:szCs w:val="28"/>
        </w:rPr>
        <w:t xml:space="preserve"> </w:t>
      </w:r>
      <w:r w:rsidR="00A40C18">
        <w:rPr>
          <w:rFonts w:ascii="Times New Roman" w:hAnsi="Times New Roman" w:cs="Times New Roman"/>
          <w:sz w:val="28"/>
          <w:szCs w:val="28"/>
        </w:rPr>
        <w:t>от 1 до 256.</w:t>
      </w:r>
    </w:p>
    <w:p w:rsidR="00AB279E" w:rsidRDefault="00A40C18" w:rsidP="005D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ИВО</w:t>
      </w:r>
      <w:r w:rsidR="00AB279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B279E" w:rsidRPr="00AB279E">
        <w:rPr>
          <w:rFonts w:ascii="Times New Roman" w:hAnsi="Times New Roman" w:cs="Times New Roman"/>
          <w:sz w:val="28"/>
          <w:szCs w:val="28"/>
        </w:rPr>
        <w:t xml:space="preserve">у Владык </w:t>
      </w:r>
      <w:r w:rsidR="00AB279E">
        <w:rPr>
          <w:rFonts w:ascii="Times New Roman" w:hAnsi="Times New Roman" w:cs="Times New Roman"/>
          <w:sz w:val="28"/>
          <w:szCs w:val="28"/>
        </w:rPr>
        <w:t xml:space="preserve">Синтеза </w:t>
      </w:r>
      <w:r w:rsidR="00AB279E" w:rsidRPr="00AB279E">
        <w:rPr>
          <w:rFonts w:ascii="Times New Roman" w:hAnsi="Times New Roman" w:cs="Times New Roman"/>
          <w:sz w:val="28"/>
          <w:szCs w:val="28"/>
        </w:rPr>
        <w:t>это Эталонная часть</w:t>
      </w:r>
      <w:r w:rsidR="00AB279E">
        <w:rPr>
          <w:rFonts w:ascii="Times New Roman" w:hAnsi="Times New Roman" w:cs="Times New Roman"/>
          <w:sz w:val="28"/>
          <w:szCs w:val="28"/>
        </w:rPr>
        <w:t>, у Учителей Синтеза это Базовая Часть Отца, которая вам</w:t>
      </w:r>
      <w:r>
        <w:rPr>
          <w:rFonts w:ascii="Times New Roman" w:hAnsi="Times New Roman" w:cs="Times New Roman"/>
          <w:sz w:val="28"/>
          <w:szCs w:val="28"/>
        </w:rPr>
        <w:t xml:space="preserve"> напрямую</w:t>
      </w:r>
      <w:r w:rsidR="00AB279E">
        <w:rPr>
          <w:rFonts w:ascii="Times New Roman" w:hAnsi="Times New Roman" w:cs="Times New Roman"/>
          <w:sz w:val="28"/>
          <w:szCs w:val="28"/>
        </w:rPr>
        <w:t xml:space="preserve">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от Отца на год служения</w:t>
      </w:r>
      <w:r w:rsidR="00AB2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фиксируется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Си-ИВДИВО</w:t>
      </w:r>
      <w:proofErr w:type="spellEnd"/>
      <w:r w:rsidRPr="00A4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 до 256.</w:t>
      </w:r>
    </w:p>
    <w:p w:rsidR="00AE7093" w:rsidRPr="006F357A" w:rsidRDefault="00AE7093" w:rsidP="00AE70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35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Конспект составила: </w:t>
      </w:r>
      <w:proofErr w:type="spellStart"/>
      <w:r w:rsidRPr="006F357A">
        <w:rPr>
          <w:rFonts w:ascii="Times New Roman" w:hAnsi="Times New Roman" w:cs="Times New Roman"/>
          <w:i/>
          <w:sz w:val="28"/>
          <w:szCs w:val="28"/>
        </w:rPr>
        <w:t>Аватар</w:t>
      </w:r>
      <w:proofErr w:type="spellEnd"/>
      <w:r w:rsidRPr="006F357A">
        <w:rPr>
          <w:rFonts w:ascii="Times New Roman" w:hAnsi="Times New Roman" w:cs="Times New Roman"/>
          <w:i/>
          <w:sz w:val="28"/>
          <w:szCs w:val="28"/>
        </w:rPr>
        <w:t xml:space="preserve"> Человека ИВО </w:t>
      </w:r>
      <w:proofErr w:type="spellStart"/>
      <w:r w:rsidRPr="006F357A">
        <w:rPr>
          <w:rFonts w:ascii="Times New Roman" w:hAnsi="Times New Roman" w:cs="Times New Roman"/>
          <w:i/>
          <w:sz w:val="28"/>
          <w:szCs w:val="28"/>
        </w:rPr>
        <w:t>шеснадцатирицы</w:t>
      </w:r>
      <w:proofErr w:type="spellEnd"/>
      <w:r w:rsidRPr="006F357A">
        <w:rPr>
          <w:rFonts w:ascii="Times New Roman" w:hAnsi="Times New Roman" w:cs="Times New Roman"/>
          <w:i/>
          <w:sz w:val="28"/>
          <w:szCs w:val="28"/>
        </w:rPr>
        <w:t xml:space="preserve"> каждого 126 </w:t>
      </w:r>
      <w:proofErr w:type="spellStart"/>
      <w:r w:rsidRPr="006F357A">
        <w:rPr>
          <w:rFonts w:ascii="Times New Roman" w:hAnsi="Times New Roman" w:cs="Times New Roman"/>
          <w:i/>
          <w:sz w:val="28"/>
          <w:szCs w:val="28"/>
        </w:rPr>
        <w:t>ИВДИВО-цельности</w:t>
      </w:r>
      <w:proofErr w:type="spellEnd"/>
      <w:r w:rsidRPr="006F357A">
        <w:rPr>
          <w:rFonts w:ascii="Times New Roman" w:hAnsi="Times New Roman" w:cs="Times New Roman"/>
          <w:i/>
          <w:sz w:val="28"/>
          <w:szCs w:val="28"/>
        </w:rPr>
        <w:t xml:space="preserve">, Домодедово, </w:t>
      </w:r>
      <w:proofErr w:type="spellStart"/>
      <w:r w:rsidRPr="006F357A">
        <w:rPr>
          <w:rFonts w:ascii="Times New Roman" w:hAnsi="Times New Roman" w:cs="Times New Roman"/>
          <w:i/>
          <w:sz w:val="28"/>
          <w:szCs w:val="28"/>
        </w:rPr>
        <w:t>Шпенькова</w:t>
      </w:r>
      <w:proofErr w:type="spellEnd"/>
      <w:r w:rsidRPr="006F357A">
        <w:rPr>
          <w:rFonts w:ascii="Times New Roman" w:hAnsi="Times New Roman" w:cs="Times New Roman"/>
          <w:i/>
          <w:sz w:val="28"/>
          <w:szCs w:val="28"/>
        </w:rPr>
        <w:t xml:space="preserve"> Надежда.</w:t>
      </w:r>
    </w:p>
    <w:p w:rsidR="00AE7093" w:rsidRDefault="00AE7093" w:rsidP="005D5FAA">
      <w:pPr>
        <w:rPr>
          <w:rFonts w:ascii="Times New Roman" w:hAnsi="Times New Roman" w:cs="Times New Roman"/>
          <w:sz w:val="28"/>
          <w:szCs w:val="28"/>
        </w:rPr>
      </w:pPr>
    </w:p>
    <w:p w:rsidR="002755D1" w:rsidRPr="00AB279E" w:rsidRDefault="002755D1" w:rsidP="005D5FAA">
      <w:pPr>
        <w:rPr>
          <w:rFonts w:ascii="Times New Roman" w:hAnsi="Times New Roman" w:cs="Times New Roman"/>
          <w:b/>
          <w:sz w:val="28"/>
          <w:szCs w:val="28"/>
        </w:rPr>
      </w:pPr>
    </w:p>
    <w:sectPr w:rsidR="002755D1" w:rsidRPr="00AB279E" w:rsidSect="0029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AA"/>
    <w:rsid w:val="00001C59"/>
    <w:rsid w:val="00005AB9"/>
    <w:rsid w:val="00012A2A"/>
    <w:rsid w:val="00155808"/>
    <w:rsid w:val="002504AB"/>
    <w:rsid w:val="002755D1"/>
    <w:rsid w:val="002924B2"/>
    <w:rsid w:val="002C3886"/>
    <w:rsid w:val="002F6F28"/>
    <w:rsid w:val="00312232"/>
    <w:rsid w:val="003E2579"/>
    <w:rsid w:val="00451B60"/>
    <w:rsid w:val="004C3C73"/>
    <w:rsid w:val="004F2B9B"/>
    <w:rsid w:val="00560549"/>
    <w:rsid w:val="00566B75"/>
    <w:rsid w:val="005737F2"/>
    <w:rsid w:val="005A5CBE"/>
    <w:rsid w:val="005D5FAA"/>
    <w:rsid w:val="006A184D"/>
    <w:rsid w:val="006C5022"/>
    <w:rsid w:val="006F40E8"/>
    <w:rsid w:val="00781E1F"/>
    <w:rsid w:val="0079574D"/>
    <w:rsid w:val="007C2C99"/>
    <w:rsid w:val="00831909"/>
    <w:rsid w:val="00864A2B"/>
    <w:rsid w:val="008D7E67"/>
    <w:rsid w:val="009510D0"/>
    <w:rsid w:val="009A16A4"/>
    <w:rsid w:val="009C0220"/>
    <w:rsid w:val="009E420D"/>
    <w:rsid w:val="00A40C18"/>
    <w:rsid w:val="00A416CF"/>
    <w:rsid w:val="00AB279E"/>
    <w:rsid w:val="00AE7093"/>
    <w:rsid w:val="00B415FA"/>
    <w:rsid w:val="00C96800"/>
    <w:rsid w:val="00CC22A8"/>
    <w:rsid w:val="00D2607F"/>
    <w:rsid w:val="00D52C4D"/>
    <w:rsid w:val="00D54E05"/>
    <w:rsid w:val="00D82F60"/>
    <w:rsid w:val="00D84386"/>
    <w:rsid w:val="00E14BEB"/>
    <w:rsid w:val="00E572DF"/>
    <w:rsid w:val="00ED4EF8"/>
    <w:rsid w:val="00F34883"/>
    <w:rsid w:val="00FB3774"/>
    <w:rsid w:val="00FC63E3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2021-05-07T19:07:00Z</dcterms:created>
  <dcterms:modified xsi:type="dcterms:W3CDTF">2021-05-08T09:15:00Z</dcterms:modified>
</cp:coreProperties>
</file>